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241E" w14:textId="77777777" w:rsidR="00856D94" w:rsidRPr="00A84FA4" w:rsidRDefault="00A84FA4" w:rsidP="00A84FA4">
      <w:pPr>
        <w:jc w:val="center"/>
        <w:rPr>
          <w:rFonts w:ascii="LG스마트체 SemiBold" w:eastAsia="LG스마트체 SemiBold" w:hAnsi="LG스마트체 SemiBold"/>
          <w:color w:val="000000" w:themeColor="text1"/>
          <w:spacing w:val="100"/>
          <w:sz w:val="32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SemiBold" w:eastAsia="LG스마트체 SemiBold" w:hAnsi="LG스마트체 SemiBold" w:hint="eastAsia"/>
          <w:color w:val="000000" w:themeColor="text1"/>
          <w:spacing w:val="100"/>
          <w:sz w:val="32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회의록</w:t>
      </w:r>
    </w:p>
    <w:p w14:paraId="30B83DFC" w14:textId="77777777" w:rsidR="00A84FA4" w:rsidRPr="00A84FA4" w:rsidRDefault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272EB108" w14:textId="77777777" w:rsidR="00A84FA4" w:rsidRPr="00A84FA4" w:rsidRDefault="00A84FA4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Ⅰ. 회의 기본 정보</w:t>
      </w:r>
    </w:p>
    <w:tbl>
      <w:tblPr>
        <w:tblStyle w:val="a3"/>
        <w:tblW w:w="9072" w:type="dxa"/>
        <w:tblBorders>
          <w:top w:val="single" w:sz="8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82"/>
        <w:gridCol w:w="1417"/>
        <w:gridCol w:w="3260"/>
      </w:tblGrid>
      <w:tr w:rsidR="0032592B" w14:paraId="20B829BF" w14:textId="0712691E" w:rsidTr="007D6795">
        <w:trPr>
          <w:trHeight w:val="388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54A5A7F" w14:textId="1AB231FE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</w:t>
            </w: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유형</w:t>
            </w:r>
          </w:p>
        </w:tc>
        <w:tc>
          <w:tcPr>
            <w:tcW w:w="2982" w:type="dxa"/>
            <w:tcBorders>
              <w:righ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507E84C4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  <w:tcBorders>
              <w:left w:val="single" w:sz="2" w:space="0" w:color="FFFFFF" w:themeColor="background1"/>
            </w:tcBorders>
            <w:shd w:val="clear" w:color="auto" w:fill="E7E6E6" w:themeFill="background2"/>
            <w:vAlign w:val="center"/>
          </w:tcPr>
          <w:p w14:paraId="307C7D47" w14:textId="5E42DDE3" w:rsidR="0032592B" w:rsidRPr="00A84FA4" w:rsidRDefault="0032592B" w:rsidP="0032592B">
            <w:pPr>
              <w:jc w:val="distribute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</w:t>
            </w:r>
            <w:r w:rsidR="007D6795"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주제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FFFF00"/>
            <w:vAlign w:val="center"/>
          </w:tcPr>
          <w:p w14:paraId="6857543A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592B" w14:paraId="6FE9EBE4" w14:textId="11332DA2" w:rsidTr="0032592B">
        <w:trPr>
          <w:trHeight w:val="388"/>
        </w:trPr>
        <w:tc>
          <w:tcPr>
            <w:tcW w:w="1413" w:type="dxa"/>
            <w:shd w:val="clear" w:color="auto" w:fill="auto"/>
            <w:vAlign w:val="center"/>
          </w:tcPr>
          <w:p w14:paraId="5426565B" w14:textId="77777777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185C43"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회의일시</w:t>
            </w:r>
          </w:p>
        </w:tc>
        <w:tc>
          <w:tcPr>
            <w:tcW w:w="2982" w:type="dxa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5DCBD652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14:paraId="47BB7747" w14:textId="21BD8F63" w:rsidR="0032592B" w:rsidRPr="00A84FA4" w:rsidRDefault="0032592B" w:rsidP="0032592B">
            <w:pPr>
              <w:jc w:val="distribute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회의장소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</w:tcBorders>
            <w:shd w:val="clear" w:color="auto" w:fill="auto"/>
            <w:vAlign w:val="center"/>
          </w:tcPr>
          <w:p w14:paraId="736A5D11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2592B" w14:paraId="05913779" w14:textId="0702C3B0" w:rsidTr="0001792D">
        <w:trPr>
          <w:trHeight w:val="388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C0B7D70" w14:textId="4A205F96" w:rsidR="0032592B" w:rsidRPr="00185C43" w:rsidRDefault="0032592B" w:rsidP="00A84FA4">
            <w:pPr>
              <w:jc w:val="distribute"/>
              <w:rPr>
                <w:rFonts w:ascii="LG스마트체 Regular" w:eastAsia="LG스마트체 Regular" w:hAnsi="LG스마트체 Regular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LG스마트체 Regular" w:eastAsia="LG스마트체 Regular" w:hAnsi="LG스마트체 Regular" w:hint="eastAsia"/>
                <w:b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참석자</w:t>
            </w:r>
          </w:p>
        </w:tc>
        <w:tc>
          <w:tcPr>
            <w:tcW w:w="7659" w:type="dxa"/>
            <w:gridSpan w:val="3"/>
            <w:shd w:val="clear" w:color="auto" w:fill="E7E6E6" w:themeFill="background2"/>
            <w:vAlign w:val="center"/>
          </w:tcPr>
          <w:p w14:paraId="1019DF7A" w14:textId="77777777" w:rsidR="0032592B" w:rsidRPr="00A84FA4" w:rsidRDefault="0032592B" w:rsidP="00A84FA4">
            <w:pPr>
              <w:jc w:val="left"/>
              <w:rPr>
                <w:rFonts w:ascii="LG스마트체 Regular" w:eastAsia="LG스마트체 Regular" w:hAnsi="LG스마트체 Regular"/>
                <w:color w:val="000000" w:themeColor="text1"/>
                <w14:textFill>
                  <w14:gradFill>
                    <w14:gsLst>
                      <w14:gs w14:pos="0">
                        <w14:schemeClr w14:val="tx1"/>
                      </w14:gs>
                      <w14:gs w14:pos="10000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48AB035A" w14:textId="77777777" w:rsidR="00A84FA4" w:rsidRDefault="00A84FA4" w:rsidP="00A84FA4">
      <w:pPr>
        <w:rPr>
          <w:rFonts w:ascii="LG스마트체 SemiBold" w:eastAsia="LG스마트체 SemiBold" w:hAnsi="LG스마트체 SemiBold"/>
          <w:color w:val="000000" w:themeColor="text1"/>
          <w:sz w:val="28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p w14:paraId="7A02F3D9" w14:textId="61A93F76" w:rsidR="00185C43" w:rsidRPr="00185C43" w:rsidRDefault="00A84FA4" w:rsidP="00A84FA4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A84FA4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Ⅱ. </w:t>
      </w:r>
      <w:commentRangeStart w:id="0"/>
      <w:r w:rsidR="007D6795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지시사항(또는 </w:t>
      </w:r>
      <w:r w:rsidR="007D6795"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Follow-up </w:t>
      </w:r>
      <w:r w:rsidR="007D6795">
        <w:rPr>
          <w:rFonts w:ascii="LG스마트체 Regular" w:eastAsia="LG스마트체 Regular" w:hAnsi="LG스마트체 Regular" w:hint="eastAsia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사항)</w:t>
      </w:r>
      <w:commentRangeEnd w:id="0"/>
      <w:r w:rsidR="007D6795">
        <w:rPr>
          <w:rStyle w:val="a5"/>
        </w:rPr>
        <w:commentReference w:id="0"/>
      </w:r>
    </w:p>
    <w:p w14:paraId="5E51BBA0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 w:hint="eastAsia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>회의 내용을 요약합니다</w:t>
      </w:r>
    </w:p>
    <w:p w14:paraId="0097C345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bookmarkStart w:id="1" w:name="_GoBack"/>
      <w:bookmarkEnd w:id="1"/>
      <w:r w:rsidRPr="007B093D"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592ACEE2" w14:textId="77777777" w:rsidR="007B093D" w:rsidRPr="007B093D" w:rsidRDefault="007B093D" w:rsidP="007B093D">
      <w:pPr>
        <w:pStyle w:val="a4"/>
        <w:numPr>
          <w:ilvl w:val="0"/>
          <w:numId w:val="2"/>
        </w:numPr>
        <w:ind w:leftChars="0"/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  <w:r w:rsidRPr="007B093D">
        <w:rPr>
          <w:rFonts w:ascii="LG스마트체 Regular" w:eastAsia="LG스마트체 Regular" w:hAnsi="LG스마트체 Regular"/>
          <w:color w:val="000000" w:themeColor="text1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  <w:t xml:space="preserve"> </w:t>
      </w:r>
    </w:p>
    <w:p w14:paraId="160E931A" w14:textId="77777777" w:rsidR="00535E52" w:rsidRDefault="00535E52" w:rsidP="00185C43">
      <w:pPr>
        <w:rPr>
          <w:rFonts w:ascii="LG스마트체 Regular" w:eastAsia="LG스마트체 Regular" w:hAnsi="LG스마트체 Regular"/>
          <w:b/>
          <w:color w:val="000000" w:themeColor="text1"/>
          <w:sz w:val="24"/>
          <w14:textFill>
            <w14:gradFill>
              <w14:gsLst>
                <w14:gs w14:pos="0">
                  <w14:schemeClr w14:val="tx1"/>
                </w14:gs>
                <w14:gs w14:pos="100000">
                  <w14:schemeClr w14:val="tx1"/>
                </w14:gs>
              </w14:gsLst>
              <w14:lin w14:ang="5400000" w14:scaled="0"/>
            </w14:gradFill>
          </w14:textFill>
        </w:rPr>
      </w:pPr>
    </w:p>
    <w:sectPr w:rsidR="00535E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김영주" w:date="2018-03-04T16:04:00Z" w:initials="68063">
    <w:p w14:paraId="34F475F9" w14:textId="45FB6A02" w:rsidR="007D6795" w:rsidRDefault="007D6795">
      <w:pPr>
        <w:pStyle w:val="a6"/>
      </w:pPr>
      <w:r>
        <w:rPr>
          <w:rStyle w:val="a5"/>
        </w:rPr>
        <w:annotationRef/>
      </w:r>
      <w:r w:rsidRPr="007D6795">
        <w:rPr>
          <w:rFonts w:ascii="LG스마트체 Light" w:eastAsia="LG스마트체 Light" w:hAnsi="LG스마트체 Light" w:hint="eastAsia"/>
          <w:szCs w:val="20"/>
        </w:rPr>
        <w:t xml:space="preserve">회의 내용을 요약하기 보다는 </w:t>
      </w:r>
      <w:r w:rsidRPr="007D6795">
        <w:rPr>
          <w:rStyle w:val="a5"/>
          <w:rFonts w:ascii="LG스마트체 Light" w:eastAsia="LG스마트체 Light" w:hAnsi="LG스마트체 Light"/>
          <w:sz w:val="20"/>
          <w:szCs w:val="20"/>
        </w:rPr>
        <w:annotationRef/>
      </w:r>
      <w:r w:rsidRPr="007D6795">
        <w:rPr>
          <w:rFonts w:ascii="LG스마트체 Light" w:eastAsia="LG스마트체 Light" w:hAnsi="LG스마트체 Light" w:hint="eastAsia"/>
          <w:szCs w:val="20"/>
        </w:rPr>
        <w:t>회의에서 최종 의사결정이 난 사항이나,</w:t>
      </w:r>
      <w:r w:rsidRPr="007D6795">
        <w:rPr>
          <w:rFonts w:ascii="LG스마트체 Light" w:eastAsia="LG스마트체 Light" w:hAnsi="LG스마트체 Light"/>
          <w:szCs w:val="20"/>
        </w:rPr>
        <w:t xml:space="preserve"> </w:t>
      </w:r>
      <w:r w:rsidRPr="007D6795">
        <w:rPr>
          <w:rFonts w:ascii="LG스마트체 Light" w:eastAsia="LG스마트체 Light" w:hAnsi="LG스마트체 Light" w:hint="eastAsia"/>
          <w:szCs w:val="20"/>
        </w:rPr>
        <w:t xml:space="preserve">지시사항 또는 </w:t>
      </w:r>
      <w:r w:rsidRPr="007D6795">
        <w:rPr>
          <w:rFonts w:ascii="LG스마트체 Light" w:eastAsia="LG스마트체 Light" w:hAnsi="LG스마트체 Light"/>
          <w:szCs w:val="20"/>
        </w:rPr>
        <w:t>Follow-up</w:t>
      </w:r>
      <w:r w:rsidRPr="007D6795">
        <w:rPr>
          <w:rFonts w:ascii="LG스마트체 Light" w:eastAsia="LG스마트체 Light" w:hAnsi="LG스마트체 Light" w:hint="eastAsia"/>
          <w:szCs w:val="20"/>
        </w:rPr>
        <w:t>이 필요한 사항 중심으로 작성합니다.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F475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F39D" w14:textId="77777777" w:rsidR="00535E52" w:rsidRDefault="00535E52" w:rsidP="00535E52">
      <w:pPr>
        <w:spacing w:after="0" w:line="240" w:lineRule="auto"/>
      </w:pPr>
      <w:r>
        <w:separator/>
      </w:r>
    </w:p>
  </w:endnote>
  <w:endnote w:type="continuationSeparator" w:id="0">
    <w:p w14:paraId="68BBC246" w14:textId="77777777" w:rsidR="00535E52" w:rsidRDefault="00535E52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G스마트체 Semi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LG스마트체 Ligh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3926" w14:textId="77777777" w:rsidR="00535E52" w:rsidRDefault="00535E52" w:rsidP="00535E52">
      <w:pPr>
        <w:spacing w:after="0" w:line="240" w:lineRule="auto"/>
      </w:pPr>
      <w:r>
        <w:separator/>
      </w:r>
    </w:p>
  </w:footnote>
  <w:footnote w:type="continuationSeparator" w:id="0">
    <w:p w14:paraId="20FF3E3C" w14:textId="77777777" w:rsidR="00535E52" w:rsidRDefault="00535E52" w:rsidP="0053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752FE"/>
    <w:multiLevelType w:val="hybridMultilevel"/>
    <w:tmpl w:val="55E8211E"/>
    <w:lvl w:ilvl="0" w:tplc="09F0A950">
      <w:start w:val="1"/>
      <w:numFmt w:val="bullet"/>
      <w:lvlText w:val="◦"/>
      <w:lvlJc w:val="left"/>
      <w:pPr>
        <w:ind w:left="800" w:hanging="400"/>
      </w:pPr>
      <w:rPr>
        <w:rFonts w:ascii="LG스마트체 Regular" w:eastAsia="LG스마트체 Regular" w:hAnsi="LG스마트체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27663B"/>
    <w:multiLevelType w:val="multilevel"/>
    <w:tmpl w:val="FFE217A2"/>
    <w:styleLink w:val="OnepageReport"/>
    <w:lvl w:ilvl="0">
      <w:start w:val="1"/>
      <w:numFmt w:val="decimal"/>
      <w:lvlText w:val="%1."/>
      <w:lvlJc w:val="left"/>
      <w:pPr>
        <w:ind w:left="800" w:hanging="400"/>
      </w:pPr>
      <w:rPr>
        <w:rFonts w:ascii="LG스마트체 Regular" w:eastAsia="LG스마트체 Regular" w:hAnsi="LG스마트체 Regular" w:cstheme="minorBidi"/>
        <w:b/>
        <w:i w:val="0"/>
        <w:sz w:val="28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1">
      <w:start w:val="1"/>
      <w:numFmt w:val="decimalEnclosedCircle"/>
      <w:lvlText w:val="%2"/>
      <w:lvlJc w:val="left"/>
      <w:pPr>
        <w:ind w:left="1000" w:hanging="400"/>
      </w:pPr>
      <w:rPr>
        <w:rFonts w:ascii="LG스마트체 Regular" w:eastAsia="LG스마트체 Regular" w:hAnsi="LG스마트체 Regular"/>
        <w:b/>
        <w:i w:val="0"/>
        <w:sz w:val="24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2">
      <w:start w:val="1"/>
      <w:numFmt w:val="bullet"/>
      <w:lvlText w:val="◦"/>
      <w:lvlJc w:val="left"/>
      <w:pPr>
        <w:ind w:left="1400" w:hanging="400"/>
      </w:pPr>
      <w:rPr>
        <w:rFonts w:ascii="LG스마트체 Regular" w:eastAsia="LG스마트체 Regular" w:hAnsi="LG스마트체 Regular" w:hint="eastAsia"/>
        <w:color w:val="auto"/>
        <w:sz w:val="24"/>
      </w:rPr>
    </w:lvl>
    <w:lvl w:ilvl="3">
      <w:start w:val="1"/>
      <w:numFmt w:val="bullet"/>
      <w:lvlText w:val="-"/>
      <w:lvlJc w:val="left"/>
      <w:pPr>
        <w:ind w:left="1800" w:hanging="400"/>
      </w:pPr>
      <w:rPr>
        <w:rFonts w:ascii="LG스마트체 Regular" w:eastAsia="LG스마트체 Regular" w:hAnsi="LG스마트체 Regular"/>
        <w:sz w:val="24"/>
        <w14:textFill>
          <w14:gradFill>
            <w14:gsLst>
              <w14:gs w14:pos="0">
                <w14:schemeClr w14:val="tx1"/>
              </w14:gs>
              <w14:gs w14:pos="100000">
                <w14:schemeClr w14:val="tx1"/>
              </w14:gs>
            </w14:gsLst>
            <w14:lin w14:ang="5400000" w14:scaled="0"/>
          </w14:gradFill>
        </w14:textFill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영주">
    <w15:presenceInfo w15:providerId="None" w15:userId="김영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A4"/>
    <w:rsid w:val="000374D9"/>
    <w:rsid w:val="00185C43"/>
    <w:rsid w:val="0032592B"/>
    <w:rsid w:val="00387F38"/>
    <w:rsid w:val="00535E52"/>
    <w:rsid w:val="0073392C"/>
    <w:rsid w:val="00787EC0"/>
    <w:rsid w:val="007B093D"/>
    <w:rsid w:val="007D6795"/>
    <w:rsid w:val="00A84FA4"/>
    <w:rsid w:val="00D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3B0EF"/>
  <w15:chartTrackingRefBased/>
  <w15:docId w15:val="{02873328-6795-4ADF-91E7-5245279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nepageReport">
    <w:name w:val="One page Report"/>
    <w:uiPriority w:val="99"/>
    <w:rsid w:val="00D743A3"/>
    <w:pPr>
      <w:numPr>
        <w:numId w:val="1"/>
      </w:numPr>
    </w:pPr>
  </w:style>
  <w:style w:type="table" w:styleId="a3">
    <w:name w:val="Table Grid"/>
    <w:basedOn w:val="a1"/>
    <w:uiPriority w:val="39"/>
    <w:rsid w:val="00A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C43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85C43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85C43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85C43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85C43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85C4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85C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85C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535E5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535E52"/>
  </w:style>
  <w:style w:type="paragraph" w:styleId="aa">
    <w:name w:val="footer"/>
    <w:basedOn w:val="a"/>
    <w:link w:val="Char3"/>
    <w:uiPriority w:val="99"/>
    <w:unhideWhenUsed/>
    <w:rsid w:val="00535E5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53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김영주</dc:creator>
  <cp:keywords/>
  <dc:description/>
  <cp:lastModifiedBy>김영주</cp:lastModifiedBy>
  <cp:revision>2</cp:revision>
  <dcterms:created xsi:type="dcterms:W3CDTF">2018-03-04T07:05:00Z</dcterms:created>
  <dcterms:modified xsi:type="dcterms:W3CDTF">2018-03-04T07:05:00Z</dcterms:modified>
</cp:coreProperties>
</file>